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B5" w:rsidRPr="00C24A0A" w:rsidRDefault="00C24A0A" w:rsidP="00C24A0A">
      <w:pPr>
        <w:pStyle w:val="Heading2"/>
        <w:spacing w:before="0" w:beforeAutospacing="0" w:after="225" w:afterAutospacing="0"/>
        <w:rPr>
          <w:rFonts w:asciiTheme="majorHAnsi" w:eastAsia="Times New Roman" w:hAnsiTheme="majorHAnsi"/>
          <w:bCs w:val="0"/>
          <w:color w:val="C00000"/>
          <w:u w:val="single"/>
        </w:rPr>
      </w:pPr>
      <w:r>
        <w:rPr>
          <w:rFonts w:asciiTheme="majorHAnsi" w:eastAsia="Times New Roman" w:hAnsiTheme="majorHAnsi"/>
          <w:bCs w:val="0"/>
          <w:noProof/>
          <w:color w:val="C00000"/>
          <w:u w:val="single"/>
        </w:rPr>
        <w:drawing>
          <wp:inline distT="0" distB="0" distL="0" distR="0">
            <wp:extent cx="2152650" cy="1429360"/>
            <wp:effectExtent l="19050" t="0" r="0" b="0"/>
            <wp:docPr id="1" name="Picture 0" descr="McLennansIsC79a-A02aT03a-Z_m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ennansIsC79a-A02aT03a-Z_md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/>
          <w:bCs w:val="0"/>
          <w:color w:val="C00000"/>
          <w:u w:val="single"/>
        </w:rPr>
        <w:t xml:space="preserve">                        </w:t>
      </w:r>
      <w:r w:rsidR="002554B5" w:rsidRPr="00C24A0A">
        <w:rPr>
          <w:rFonts w:ascii="Baskerville Old Face" w:eastAsia="Times New Roman" w:hAnsi="Baskerville Old Face"/>
          <w:b w:val="0"/>
          <w:bCs w:val="0"/>
          <w:color w:val="C00000"/>
          <w:sz w:val="56"/>
          <w:szCs w:val="56"/>
          <w:u w:val="single"/>
        </w:rPr>
        <w:t>Gammon Ham</w:t>
      </w:r>
      <w:r>
        <w:rPr>
          <w:rFonts w:ascii="Baskerville Old Face" w:eastAsia="Times New Roman" w:hAnsi="Baskerville Old Face"/>
          <w:bCs w:val="0"/>
          <w:color w:val="C00000"/>
          <w:sz w:val="56"/>
          <w:szCs w:val="56"/>
          <w:u w:val="single"/>
        </w:rPr>
        <w:t>______</w:t>
      </w:r>
    </w:p>
    <w:p w:rsidR="002554B5" w:rsidRPr="002554B5" w:rsidRDefault="002554B5" w:rsidP="002554B5">
      <w:pPr>
        <w:pStyle w:val="Heading2"/>
        <w:spacing w:before="0" w:beforeAutospacing="0" w:after="225" w:afterAutospacing="0"/>
        <w:rPr>
          <w:rFonts w:asciiTheme="majorHAnsi" w:eastAsia="Times New Roman" w:hAnsiTheme="majorHAnsi"/>
          <w:b w:val="0"/>
          <w:bCs w:val="0"/>
          <w:sz w:val="28"/>
          <w:szCs w:val="28"/>
        </w:rPr>
      </w:pPr>
    </w:p>
    <w:p w:rsidR="002554B5" w:rsidRPr="002554B5" w:rsidRDefault="002554B5" w:rsidP="002554B5">
      <w:pPr>
        <w:pStyle w:val="Heading2"/>
        <w:spacing w:before="0" w:beforeAutospacing="0" w:after="225" w:afterAutospacing="0"/>
        <w:rPr>
          <w:rFonts w:asciiTheme="majorHAnsi" w:eastAsia="Times New Roman" w:hAnsiTheme="majorHAnsi"/>
          <w:b w:val="0"/>
          <w:bCs w:val="0"/>
          <w:sz w:val="28"/>
          <w:szCs w:val="28"/>
        </w:rPr>
      </w:pPr>
      <w:r w:rsidRPr="002554B5">
        <w:rPr>
          <w:rFonts w:asciiTheme="majorHAnsi" w:eastAsia="Times New Roman" w:hAnsiTheme="majorHAnsi"/>
          <w:b w:val="0"/>
          <w:bCs w:val="0"/>
          <w:sz w:val="28"/>
          <w:szCs w:val="28"/>
        </w:rPr>
        <w:t>How to prepare a gammon joint</w:t>
      </w:r>
    </w:p>
    <w:p w:rsidR="002554B5" w:rsidRPr="002554B5" w:rsidRDefault="002554B5" w:rsidP="002554B5">
      <w:pPr>
        <w:pStyle w:val="NormalWeb"/>
        <w:spacing w:before="300" w:beforeAutospacing="0" w:after="0" w:afterAutospacing="0"/>
        <w:rPr>
          <w:rFonts w:asciiTheme="majorHAnsi" w:hAnsiTheme="majorHAnsi"/>
          <w:sz w:val="28"/>
          <w:szCs w:val="28"/>
        </w:rPr>
      </w:pPr>
      <w:r w:rsidRPr="002554B5">
        <w:rPr>
          <w:rFonts w:asciiTheme="majorHAnsi" w:hAnsiTheme="majorHAnsi"/>
          <w:sz w:val="28"/>
          <w:szCs w:val="28"/>
        </w:rPr>
        <w:t>To start, weigh your meat to calculate cooking times. (This is on the tag in KG)</w:t>
      </w:r>
    </w:p>
    <w:p w:rsidR="002554B5" w:rsidRPr="002554B5" w:rsidRDefault="002554B5" w:rsidP="002554B5">
      <w:pPr>
        <w:pStyle w:val="NormalWeb"/>
        <w:spacing w:before="300" w:beforeAutospacing="0" w:after="0" w:afterAutospacing="0"/>
        <w:rPr>
          <w:rFonts w:asciiTheme="majorHAnsi" w:hAnsiTheme="majorHAnsi"/>
          <w:sz w:val="28"/>
          <w:szCs w:val="28"/>
        </w:rPr>
      </w:pPr>
      <w:r w:rsidRPr="002554B5">
        <w:rPr>
          <w:rFonts w:asciiTheme="majorHAnsi" w:hAnsiTheme="majorHAnsi"/>
          <w:sz w:val="28"/>
          <w:szCs w:val="28"/>
        </w:rPr>
        <w:t>Hint: There is 2.2lb in a kg</w:t>
      </w:r>
    </w:p>
    <w:p w:rsidR="002554B5" w:rsidRPr="002554B5" w:rsidRDefault="002554B5" w:rsidP="002554B5">
      <w:pPr>
        <w:pStyle w:val="NormalWeb"/>
        <w:spacing w:before="300" w:beforeAutospacing="0" w:after="0" w:afterAutospacing="0"/>
        <w:rPr>
          <w:rFonts w:asciiTheme="majorHAnsi" w:hAnsiTheme="majorHAnsi"/>
          <w:sz w:val="28"/>
          <w:szCs w:val="28"/>
        </w:rPr>
      </w:pPr>
      <w:r w:rsidRPr="002554B5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 xml:space="preserve">Place </w:t>
      </w:r>
      <w:r w:rsidRPr="002554B5">
        <w:rPr>
          <w:rFonts w:asciiTheme="majorHAnsi" w:hAnsiTheme="majorHAnsi"/>
          <w:sz w:val="28"/>
          <w:szCs w:val="28"/>
        </w:rPr>
        <w:t>the meat in a large pan, cover w</w:t>
      </w:r>
      <w:r>
        <w:rPr>
          <w:rFonts w:asciiTheme="majorHAnsi" w:hAnsiTheme="majorHAnsi"/>
          <w:sz w:val="28"/>
          <w:szCs w:val="28"/>
        </w:rPr>
        <w:t xml:space="preserve">ith cold water and bring to a </w:t>
      </w:r>
      <w:r w:rsidRPr="002554B5">
        <w:rPr>
          <w:rFonts w:asciiTheme="majorHAnsi" w:hAnsiTheme="majorHAnsi"/>
          <w:sz w:val="28"/>
          <w:szCs w:val="28"/>
        </w:rPr>
        <w:t>boil, adding any flavourings you may wish like cinnamon, bay, peppercorns, coriander seeds and onion. Cook for 30 minutes per 450g/1lb, periodically skimming and discarding any white froth that comes to the surface.</w:t>
      </w:r>
    </w:p>
    <w:p w:rsidR="002554B5" w:rsidRDefault="002554B5" w:rsidP="002554B5">
      <w:pPr>
        <w:pStyle w:val="NormalWeb"/>
        <w:spacing w:before="300" w:beforeAutospacing="0" w:after="0" w:afterAutospacing="0"/>
        <w:rPr>
          <w:rFonts w:asciiTheme="majorHAnsi" w:hAnsiTheme="majorHAnsi"/>
          <w:sz w:val="28"/>
          <w:szCs w:val="28"/>
        </w:rPr>
      </w:pPr>
      <w:proofErr w:type="gramStart"/>
      <w:r w:rsidRPr="002554B5">
        <w:rPr>
          <w:rFonts w:asciiTheme="majorHAnsi" w:hAnsiTheme="majorHAnsi"/>
          <w:sz w:val="28"/>
          <w:szCs w:val="28"/>
        </w:rPr>
        <w:t>Drain, reserving the stock if you like, then leave</w:t>
      </w:r>
      <w:proofErr w:type="gramEnd"/>
      <w:r w:rsidRPr="002554B5">
        <w:rPr>
          <w:rFonts w:asciiTheme="majorHAnsi" w:hAnsiTheme="majorHAnsi"/>
          <w:sz w:val="28"/>
          <w:szCs w:val="28"/>
        </w:rPr>
        <w:t xml:space="preserve"> to cool a little. Remove the top layer of skin, leaving a thin layer of fat around the meat. Score the fat, then brush with the glaze of your choice – a mixture of maple syrup and coarse-grain mustard is good. You can stud the fat with cloves too. Place in a foil-lined roasting tin and bake at 220C/fan 200C for 20-30 minutes (based on a 5kg ham) or until the glaze is golden.</w:t>
      </w:r>
    </w:p>
    <w:p w:rsidR="002554B5" w:rsidRDefault="002554B5" w:rsidP="002554B5">
      <w:pPr>
        <w:pStyle w:val="NormalWeb"/>
        <w:spacing w:before="300" w:beforeAutospacing="0" w:after="0" w:afterAutospacing="0"/>
        <w:rPr>
          <w:rFonts w:asciiTheme="majorHAnsi" w:hAnsiTheme="majorHAnsi"/>
          <w:sz w:val="28"/>
          <w:szCs w:val="28"/>
        </w:rPr>
      </w:pPr>
    </w:p>
    <w:p w:rsidR="00C24A0A" w:rsidRPr="00C24A0A" w:rsidRDefault="00C24A0A" w:rsidP="00C24A0A">
      <w:pPr>
        <w:spacing w:after="225" w:line="330" w:lineRule="atLeast"/>
        <w:textAlignment w:val="baseline"/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</w:pPr>
      <w:r w:rsidRPr="00C24A0A"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  <w:t xml:space="preserve">We hope you enjoy your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  <w:t>Ham</w:t>
      </w:r>
      <w:r w:rsidRPr="00C24A0A">
        <w:rPr>
          <w:rFonts w:asciiTheme="majorHAnsi" w:eastAsia="Times New Roman" w:hAnsiTheme="majorHAnsi" w:cs="Times New Roman"/>
          <w:color w:val="000000"/>
          <w:sz w:val="28"/>
          <w:szCs w:val="28"/>
          <w:lang w:eastAsia="en-CA"/>
        </w:rPr>
        <w:t xml:space="preserve"> and have a </w:t>
      </w:r>
      <w:r w:rsidRPr="00C24A0A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en-CA"/>
        </w:rPr>
        <w:t>Happy Holiday!</w:t>
      </w:r>
    </w:p>
    <w:p w:rsidR="00BA006D" w:rsidRDefault="00C24A0A" w:rsidP="00C24A0A">
      <w:pPr>
        <w:pStyle w:val="NormalWeb"/>
        <w:spacing w:before="300" w:beforeAutospacing="0" w:after="0" w:afterAutospacing="0"/>
      </w:pPr>
      <w:r w:rsidRPr="00C24A0A">
        <w:rPr>
          <w:rFonts w:asciiTheme="majorHAnsi" w:eastAsia="Times New Roman" w:hAnsiTheme="majorHAnsi"/>
          <w:color w:val="000000"/>
          <w:sz w:val="28"/>
          <w:szCs w:val="28"/>
        </w:rPr>
        <w:t xml:space="preserve">Compliments of the “MEATDOGG” and the staff </w:t>
      </w:r>
      <w:proofErr w:type="gramStart"/>
      <w:r w:rsidRPr="00C24A0A">
        <w:rPr>
          <w:rFonts w:asciiTheme="majorHAnsi" w:eastAsia="Times New Roman" w:hAnsiTheme="majorHAnsi"/>
          <w:color w:val="000000"/>
          <w:sz w:val="28"/>
          <w:szCs w:val="28"/>
        </w:rPr>
        <w:t xml:space="preserve">of  </w:t>
      </w:r>
      <w:r w:rsidRPr="00C24A0A">
        <w:rPr>
          <w:rFonts w:asciiTheme="majorHAnsi" w:eastAsia="Times New Roman" w:hAnsiTheme="majorHAnsi"/>
          <w:b/>
          <w:color w:val="000000"/>
          <w:sz w:val="28"/>
          <w:szCs w:val="28"/>
        </w:rPr>
        <w:t>McLennan’s</w:t>
      </w:r>
      <w:proofErr w:type="gramEnd"/>
      <w:r w:rsidRPr="00C24A0A">
        <w:rPr>
          <w:rFonts w:asciiTheme="majorHAnsi" w:eastAsia="Times New Roman" w:hAnsiTheme="majorHAnsi"/>
          <w:b/>
          <w:color w:val="000000"/>
          <w:sz w:val="28"/>
          <w:szCs w:val="28"/>
        </w:rPr>
        <w:t xml:space="preserve"> Island Meat and Seafood</w:t>
      </w:r>
    </w:p>
    <w:sectPr w:rsidR="00BA006D" w:rsidSect="00C24A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9F" w:rsidRDefault="00A7279F" w:rsidP="002554B5">
      <w:pPr>
        <w:spacing w:after="0" w:line="240" w:lineRule="auto"/>
      </w:pPr>
      <w:r>
        <w:separator/>
      </w:r>
    </w:p>
  </w:endnote>
  <w:endnote w:type="continuationSeparator" w:id="0">
    <w:p w:rsidR="00A7279F" w:rsidRDefault="00A7279F" w:rsidP="0025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B5" w:rsidRDefault="00DE34DF">
    <w:pPr>
      <w:pStyle w:val="Footer"/>
    </w:pPr>
    <w:r w:rsidRPr="00DE34DF">
      <w:rPr>
        <w:noProof/>
        <w:lang w:val="en-US" w:eastAsia="zh-TW"/>
      </w:rPr>
      <w:pict>
        <v:group id="_x0000_s2056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7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7">
              <w:txbxContent>
                <w:p w:rsidR="002554B5" w:rsidRPr="0032639B" w:rsidRDefault="00DE34DF">
                  <w:pPr>
                    <w:pStyle w:val="Header"/>
                    <w:rPr>
                      <w:color w:val="FFFFFF" w:themeColor="background1"/>
                      <w:sz w:val="28"/>
                      <w:szCs w:val="28"/>
                    </w:rPr>
                  </w:pPr>
                  <w:hyperlink r:id="rId1" w:history="1">
                    <w:r w:rsidR="0032639B" w:rsidRPr="0032639B">
                      <w:rPr>
                        <w:rStyle w:val="Hyperlink"/>
                        <w:color w:val="FFFFFF" w:themeColor="background1"/>
                        <w:sz w:val="28"/>
                        <w:szCs w:val="28"/>
                        <w:u w:val="none"/>
                      </w:rPr>
                      <w:t>www.mclennansislandmeatandseafood.com</w:t>
                    </w:r>
                  </w:hyperlink>
                  <w:r w:rsidR="0032639B" w:rsidRPr="0032639B">
                    <w:rPr>
                      <w:color w:val="FFFFFF" w:themeColor="background1"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  <v:rect id="_x0000_s2058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8">
              <w:txbxContent>
                <w:p w:rsidR="002554B5" w:rsidRDefault="002554B5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250-382-3331</w:t>
                  </w:r>
                </w:p>
              </w:txbxContent>
            </v:textbox>
          </v:rect>
          <v:rect id="_x0000_s2059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9F" w:rsidRDefault="00A7279F" w:rsidP="002554B5">
      <w:pPr>
        <w:spacing w:after="0" w:line="240" w:lineRule="auto"/>
      </w:pPr>
      <w:r>
        <w:separator/>
      </w:r>
    </w:p>
  </w:footnote>
  <w:footnote w:type="continuationSeparator" w:id="0">
    <w:p w:rsidR="00A7279F" w:rsidRDefault="00A7279F" w:rsidP="0025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B5" w:rsidRDefault="00DE34D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57782" o:spid="_x0000_s2050" type="#_x0000_t75" style="position:absolute;margin-left:0;margin-top:0;width:468pt;height:310.8pt;z-index:-251657216;mso-position-horizontal:center;mso-position-horizontal-relative:margin;mso-position-vertical:center;mso-position-vertical-relative:margin" o:allowincell="f">
          <v:imagedata r:id="rId1" o:title="McLennansIsC79a-A02aT03a-Z_md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B5" w:rsidRDefault="00DE34D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57783" o:spid="_x0000_s2051" type="#_x0000_t75" style="position:absolute;margin-left:0;margin-top:0;width:468pt;height:310.8pt;z-index:-251656192;mso-position-horizontal:center;mso-position-horizontal-relative:margin;mso-position-vertical:center;mso-position-vertical-relative:margin" o:allowincell="f">
          <v:imagedata r:id="rId1" o:title="McLennansIsC79a-A02aT03a-Z_md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B5" w:rsidRDefault="00DE34DF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57781" o:spid="_x0000_s2049" type="#_x0000_t75" style="position:absolute;margin-left:0;margin-top:0;width:468pt;height:310.8pt;z-index:-251658240;mso-position-horizontal:center;mso-position-horizontal-relative:margin;mso-position-vertical:center;mso-position-vertical-relative:margin" o:allowincell="f">
          <v:imagedata r:id="rId1" o:title="McLennansIsC79a-A02aT03a-Z_md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54B5"/>
    <w:rsid w:val="002554B5"/>
    <w:rsid w:val="0032639B"/>
    <w:rsid w:val="00A7279F"/>
    <w:rsid w:val="00BA006D"/>
    <w:rsid w:val="00C24A0A"/>
    <w:rsid w:val="00C932DA"/>
    <w:rsid w:val="00D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6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554B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54B5"/>
    <w:rPr>
      <w:rFonts w:ascii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2554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5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B5"/>
  </w:style>
  <w:style w:type="paragraph" w:styleId="Footer">
    <w:name w:val="footer"/>
    <w:basedOn w:val="Normal"/>
    <w:link w:val="FooterChar"/>
    <w:uiPriority w:val="99"/>
    <w:unhideWhenUsed/>
    <w:rsid w:val="00255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B5"/>
  </w:style>
  <w:style w:type="paragraph" w:styleId="BalloonText">
    <w:name w:val="Balloon Text"/>
    <w:basedOn w:val="Normal"/>
    <w:link w:val="BalloonTextChar"/>
    <w:uiPriority w:val="99"/>
    <w:semiHidden/>
    <w:unhideWhenUsed/>
    <w:rsid w:val="0025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clennansislandmeatandseaf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McLennan’s Island Meat &amp; Seafood*www.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2014-12-18T21:30:00Z</dcterms:created>
  <dcterms:modified xsi:type="dcterms:W3CDTF">2014-12-19T20:30:00Z</dcterms:modified>
</cp:coreProperties>
</file>